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FC5E3C">
      <w:pPr>
        <w:rPr>
          <w:rFonts w:ascii="微软雅黑" w:eastAsia="微软雅黑" w:hAnsi="微软雅黑"/>
          <w:color w:val="0000CC"/>
          <w:sz w:val="36"/>
          <w:szCs w:val="36"/>
        </w:rPr>
      </w:pPr>
      <w:r w:rsidRPr="00B45E6C">
        <w:rPr>
          <w:rFonts w:ascii="微软雅黑" w:eastAsia="微软雅黑" w:hAnsi="微软雅黑" w:hint="eastAsia"/>
          <w:color w:val="0000CC"/>
          <w:sz w:val="36"/>
          <w:szCs w:val="36"/>
        </w:rPr>
        <w:t>数据</w:t>
      </w:r>
      <w:r w:rsidR="007043A7">
        <w:rPr>
          <w:rFonts w:ascii="微软雅黑" w:eastAsia="微软雅黑" w:hAnsi="微软雅黑" w:hint="eastAsia"/>
          <w:color w:val="0000CC"/>
          <w:sz w:val="36"/>
          <w:szCs w:val="36"/>
        </w:rPr>
        <w:t>库</w:t>
      </w:r>
      <w:r w:rsidR="00311279">
        <w:rPr>
          <w:rFonts w:ascii="微软雅黑" w:eastAsia="微软雅黑" w:hAnsi="微软雅黑" w:hint="eastAsia"/>
          <w:color w:val="0000CC"/>
          <w:sz w:val="36"/>
          <w:szCs w:val="36"/>
        </w:rPr>
        <w:t>规范化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B30501">
      <w:r>
        <w:rPr>
          <w:noProof/>
        </w:rPr>
        <w:drawing>
          <wp:inline distT="0" distB="0" distL="0" distR="0">
            <wp:extent cx="5274310" cy="5692831"/>
            <wp:effectExtent l="0" t="0" r="2540" b="3175"/>
            <wp:docPr id="4" name="图片 4" descr="D:\王永红\网络数据库技术\2019资源建设\单元思维导图\数据库规范化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王永红\网络数据库技术\2019资源建设\单元思维导图\数据库规范化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92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F5E" w:rsidRPr="001A3104" w:rsidRDefault="007B64E3" w:rsidP="001A3104">
      <w:pPr>
        <w:rPr>
          <w:color w:val="0000BC"/>
          <w:sz w:val="28"/>
          <w:szCs w:val="28"/>
        </w:rPr>
      </w:pPr>
      <w:r w:rsidRPr="001A3104">
        <w:rPr>
          <w:rFonts w:hint="eastAsia"/>
          <w:color w:val="0000BC"/>
          <w:sz w:val="28"/>
          <w:szCs w:val="28"/>
        </w:rPr>
        <w:t>【</w:t>
      </w:r>
      <w:r w:rsidR="00BF00A3" w:rsidRPr="001A3104">
        <w:rPr>
          <w:rFonts w:hint="eastAsia"/>
          <w:color w:val="0000BC"/>
          <w:sz w:val="28"/>
          <w:szCs w:val="28"/>
        </w:rPr>
        <w:t>单元</w:t>
      </w:r>
      <w:r w:rsidR="00BB0F5E" w:rsidRPr="001A3104">
        <w:rPr>
          <w:rFonts w:hint="eastAsia"/>
          <w:color w:val="0000BC"/>
          <w:sz w:val="28"/>
          <w:szCs w:val="28"/>
        </w:rPr>
        <w:t>学习目标</w:t>
      </w:r>
      <w:r w:rsidRPr="001A3104">
        <w:rPr>
          <w:rFonts w:hint="eastAsia"/>
          <w:color w:val="0000BC"/>
          <w:sz w:val="28"/>
          <w:szCs w:val="28"/>
        </w:rPr>
        <w:t>】</w:t>
      </w:r>
    </w:p>
    <w:p w:rsidR="000616ED" w:rsidRPr="000616ED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（1）理解并</w:t>
      </w:r>
      <w:r w:rsidRPr="000616ED">
        <w:rPr>
          <w:rFonts w:ascii="宋体" w:hAnsi="宋体" w:cs="宋体" w:hint="eastAsia"/>
          <w:kern w:val="0"/>
          <w:sz w:val="24"/>
          <w:szCs w:val="24"/>
        </w:rPr>
        <w:t>掌握函数依赖</w:t>
      </w:r>
      <w:r>
        <w:rPr>
          <w:rFonts w:ascii="宋体" w:hAnsi="宋体" w:cs="宋体" w:hint="eastAsia"/>
          <w:kern w:val="0"/>
          <w:sz w:val="24"/>
          <w:szCs w:val="24"/>
        </w:rPr>
        <w:t>的相关概念</w:t>
      </w:r>
    </w:p>
    <w:p w:rsidR="000616ED" w:rsidRPr="000616ED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（2）理解并掌握第一范式、第二范式、第三范式的定义</w:t>
      </w:r>
    </w:p>
    <w:p w:rsidR="000616ED" w:rsidRDefault="000616ED" w:rsidP="000616E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0616ED">
        <w:rPr>
          <w:rFonts w:ascii="宋体" w:hAnsi="宋体" w:cs="宋体" w:hint="eastAsia"/>
          <w:kern w:val="0"/>
          <w:sz w:val="24"/>
          <w:szCs w:val="24"/>
        </w:rPr>
        <w:t>（3）能够按照第三范式要求对关系模型进行规范化设计</w:t>
      </w:r>
    </w:p>
    <w:p w:rsidR="00BB0F5E" w:rsidRPr="00B45E6C" w:rsidRDefault="007B64E3" w:rsidP="001A3104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6344E1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1A3104">
        <w:rPr>
          <w:rFonts w:ascii="宋体" w:hAnsi="宋体" w:cs="宋体" w:hint="eastAsia"/>
          <w:kern w:val="0"/>
          <w:sz w:val="24"/>
          <w:szCs w:val="24"/>
        </w:rPr>
        <w:t>理解并</w:t>
      </w:r>
      <w:r w:rsidR="006344E1" w:rsidRPr="002A0F62">
        <w:rPr>
          <w:rFonts w:ascii="宋体" w:hAnsi="宋体" w:cs="宋体" w:hint="eastAsia"/>
          <w:kern w:val="0"/>
          <w:sz w:val="24"/>
          <w:szCs w:val="24"/>
        </w:rPr>
        <w:t>掌握</w:t>
      </w:r>
      <w:r w:rsidR="005400AC">
        <w:rPr>
          <w:rFonts w:ascii="宋体" w:hAnsi="宋体" w:cs="宋体" w:hint="eastAsia"/>
          <w:kern w:val="0"/>
          <w:sz w:val="24"/>
          <w:szCs w:val="24"/>
        </w:rPr>
        <w:t>函数依赖的相关概念</w:t>
      </w:r>
    </w:p>
    <w:p w:rsidR="001A3104" w:rsidRDefault="00156ADD" w:rsidP="00156ADD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50284B">
        <w:rPr>
          <w:rFonts w:ascii="宋体" w:hAnsi="宋体" w:cs="宋体" w:hint="eastAsia"/>
          <w:kern w:val="0"/>
          <w:sz w:val="24"/>
          <w:szCs w:val="24"/>
        </w:rPr>
        <w:t>能</w:t>
      </w:r>
      <w:r w:rsidR="001A3104">
        <w:rPr>
          <w:rFonts w:ascii="宋体" w:hAnsi="宋体" w:cs="宋体" w:hint="eastAsia"/>
          <w:kern w:val="0"/>
          <w:sz w:val="24"/>
          <w:szCs w:val="24"/>
        </w:rPr>
        <w:t>够</w:t>
      </w:r>
      <w:r w:rsidR="006344E1">
        <w:rPr>
          <w:rFonts w:ascii="宋体" w:hAnsi="宋体" w:cs="宋体" w:hint="eastAsia"/>
          <w:kern w:val="0"/>
          <w:sz w:val="24"/>
          <w:szCs w:val="24"/>
        </w:rPr>
        <w:t>将E-R图转换为相应的关系模型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6344E1">
        <w:rPr>
          <w:rFonts w:ascii="宋体" w:hAnsi="宋体" w:cs="宋体" w:hint="eastAsia"/>
          <w:kern w:val="0"/>
          <w:sz w:val="24"/>
          <w:szCs w:val="24"/>
        </w:rPr>
        <w:t>能够进行数据库的逻辑设计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lastRenderedPageBreak/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6344E1">
        <w:rPr>
          <w:rFonts w:ascii="宋体" w:hAnsi="宋体" w:cs="宋体" w:hint="eastAsia"/>
          <w:kern w:val="0"/>
          <w:sz w:val="24"/>
          <w:szCs w:val="24"/>
        </w:rPr>
        <w:t>E-R图转换为相应的关系模型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r w:rsidR="006344E1">
        <w:rPr>
          <w:rFonts w:ascii="宋体" w:hAnsi="宋体" w:cs="宋体" w:hint="eastAsia"/>
          <w:kern w:val="0"/>
          <w:sz w:val="24"/>
          <w:szCs w:val="24"/>
        </w:rPr>
        <w:t>综合利用所学知识进行数据库的逻辑设计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  <w:bookmarkStart w:id="0" w:name="_GoBack"/>
      <w:bookmarkEnd w:id="0"/>
    </w:p>
    <w:p w:rsidR="00042E48" w:rsidRPr="0001117D" w:rsidRDefault="00DD035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 w:rsidR="00042E48" w:rsidRPr="0001117D">
        <w:rPr>
          <w:rFonts w:ascii="宋体" w:hAnsi="宋体" w:cs="宋体" w:hint="eastAsia"/>
          <w:kern w:val="0"/>
          <w:sz w:val="24"/>
          <w:szCs w:val="24"/>
        </w:rPr>
        <w:t>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321" w:rsidRDefault="00BB7321" w:rsidP="00BB0F5E">
      <w:r>
        <w:separator/>
      </w:r>
    </w:p>
  </w:endnote>
  <w:endnote w:type="continuationSeparator" w:id="0">
    <w:p w:rsidR="00BB7321" w:rsidRDefault="00BB7321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321" w:rsidRDefault="00BB7321" w:rsidP="00BB0F5E">
      <w:r>
        <w:separator/>
      </w:r>
    </w:p>
  </w:footnote>
  <w:footnote w:type="continuationSeparator" w:id="0">
    <w:p w:rsidR="00BB7321" w:rsidRDefault="00BB7321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6ED"/>
    <w:rsid w:val="00061FB8"/>
    <w:rsid w:val="000717AF"/>
    <w:rsid w:val="000879A0"/>
    <w:rsid w:val="000C67AE"/>
    <w:rsid w:val="00156ADD"/>
    <w:rsid w:val="00193798"/>
    <w:rsid w:val="001A3104"/>
    <w:rsid w:val="001D03BC"/>
    <w:rsid w:val="00246B3A"/>
    <w:rsid w:val="00264A38"/>
    <w:rsid w:val="002975AD"/>
    <w:rsid w:val="002A0F62"/>
    <w:rsid w:val="00311279"/>
    <w:rsid w:val="00322756"/>
    <w:rsid w:val="00332A5E"/>
    <w:rsid w:val="003548D1"/>
    <w:rsid w:val="003567BA"/>
    <w:rsid w:val="00365FFE"/>
    <w:rsid w:val="003A160E"/>
    <w:rsid w:val="003C7DC8"/>
    <w:rsid w:val="003D4FFF"/>
    <w:rsid w:val="0046561E"/>
    <w:rsid w:val="00482B3F"/>
    <w:rsid w:val="0048664F"/>
    <w:rsid w:val="004920E6"/>
    <w:rsid w:val="00496E78"/>
    <w:rsid w:val="00501DB6"/>
    <w:rsid w:val="0050284B"/>
    <w:rsid w:val="005400AC"/>
    <w:rsid w:val="00540A66"/>
    <w:rsid w:val="005A373C"/>
    <w:rsid w:val="005B37D0"/>
    <w:rsid w:val="005B57E8"/>
    <w:rsid w:val="0062053B"/>
    <w:rsid w:val="0062704F"/>
    <w:rsid w:val="006344E1"/>
    <w:rsid w:val="00646F5D"/>
    <w:rsid w:val="00692BEF"/>
    <w:rsid w:val="006D47A7"/>
    <w:rsid w:val="006D5167"/>
    <w:rsid w:val="007043A7"/>
    <w:rsid w:val="00743A9A"/>
    <w:rsid w:val="00792033"/>
    <w:rsid w:val="007B02D9"/>
    <w:rsid w:val="007B64E3"/>
    <w:rsid w:val="007E7E35"/>
    <w:rsid w:val="00811319"/>
    <w:rsid w:val="00842C18"/>
    <w:rsid w:val="00854564"/>
    <w:rsid w:val="008A62B0"/>
    <w:rsid w:val="008C3A00"/>
    <w:rsid w:val="00954FFD"/>
    <w:rsid w:val="009910FC"/>
    <w:rsid w:val="009A6558"/>
    <w:rsid w:val="009B5C84"/>
    <w:rsid w:val="00A33940"/>
    <w:rsid w:val="00A34BD3"/>
    <w:rsid w:val="00A378EB"/>
    <w:rsid w:val="00A64581"/>
    <w:rsid w:val="00A6778A"/>
    <w:rsid w:val="00AC0748"/>
    <w:rsid w:val="00AE66CA"/>
    <w:rsid w:val="00B10C12"/>
    <w:rsid w:val="00B30501"/>
    <w:rsid w:val="00B45E6C"/>
    <w:rsid w:val="00B57B3E"/>
    <w:rsid w:val="00BA3DEA"/>
    <w:rsid w:val="00BB0F5E"/>
    <w:rsid w:val="00BB7321"/>
    <w:rsid w:val="00BC4E91"/>
    <w:rsid w:val="00BF00A3"/>
    <w:rsid w:val="00BF0CB1"/>
    <w:rsid w:val="00C27E9C"/>
    <w:rsid w:val="00C35F54"/>
    <w:rsid w:val="00C80078"/>
    <w:rsid w:val="00CF73AE"/>
    <w:rsid w:val="00D55F02"/>
    <w:rsid w:val="00D864D8"/>
    <w:rsid w:val="00DC7634"/>
    <w:rsid w:val="00DC7E45"/>
    <w:rsid w:val="00DD035B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32</Words>
  <Characters>189</Characters>
  <Application>Microsoft Office Word</Application>
  <DocSecurity>0</DocSecurity>
  <Lines>1</Lines>
  <Paragraphs>1</Paragraphs>
  <ScaleCrop>false</ScaleCrop>
  <Company>Hewlett-Packard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wangyonghong</cp:lastModifiedBy>
  <cp:revision>5</cp:revision>
  <dcterms:created xsi:type="dcterms:W3CDTF">2020-01-07T01:29:00Z</dcterms:created>
  <dcterms:modified xsi:type="dcterms:W3CDTF">2020-01-07T03:16:00Z</dcterms:modified>
</cp:coreProperties>
</file>